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14:paraId="2EDC51C5"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19AD71BE"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2DF140C5"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B4E88A1"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0F5DEB" w:rsidRPr="00332FC6" w14:paraId="297674BB"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539BEC4" w14:textId="77777777" w:rsidR="000F5DEB" w:rsidRPr="00332FC6" w:rsidRDefault="000F5DEB"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r w:rsidR="009A106D">
              <w:rPr>
                <w:rFonts w:asciiTheme="majorHAnsi" w:hAnsiTheme="majorHAnsi"/>
                <w:color w:val="403152" w:themeColor="accent4" w:themeShade="80"/>
              </w:rPr>
              <w:t>es</w:t>
            </w:r>
            <w:r w:rsidRPr="00332FC6">
              <w:rPr>
                <w:rFonts w:asciiTheme="majorHAnsi" w:hAnsiTheme="majorHAnsi"/>
                <w:color w:val="403152" w:themeColor="accent4" w:themeShade="80"/>
              </w:rPr>
              <w:t>:</w:t>
            </w:r>
          </w:p>
        </w:tc>
        <w:tc>
          <w:tcPr>
            <w:tcW w:w="7538" w:type="dxa"/>
            <w:gridSpan w:val="3"/>
          </w:tcPr>
          <w:p w14:paraId="23585AFE" w14:textId="2DE913D5" w:rsidR="000F5DEB" w:rsidRPr="00461CF5" w:rsidRDefault="000F5DEB" w:rsidP="004E47C7">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Pr>
                <w:rFonts w:ascii="Cambria" w:hAnsi="Cambria"/>
                <w:b/>
                <w:color w:val="403152"/>
              </w:rPr>
              <w:t xml:space="preserve">Isabel de la Torre </w:t>
            </w:r>
            <w:r w:rsidR="0016308F">
              <w:rPr>
                <w:rFonts w:ascii="Cambria" w:hAnsi="Cambria"/>
                <w:b/>
                <w:color w:val="403152"/>
              </w:rPr>
              <w:t>Díez</w:t>
            </w:r>
          </w:p>
          <w:p w14:paraId="0FA78A6F" w14:textId="77777777" w:rsidR="000F5DEB" w:rsidRPr="00461CF5" w:rsidRDefault="000F5DEB" w:rsidP="004E47C7">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p>
        </w:tc>
      </w:tr>
      <w:tr w:rsidR="000F5DEB" w:rsidRPr="00332FC6" w14:paraId="2C9D19EF"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068EA72" w14:textId="77777777" w:rsidR="000F5DEB" w:rsidRPr="00332FC6" w:rsidRDefault="000F5DEB"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13F70051" w14:textId="77777777" w:rsidR="000F5DEB" w:rsidRPr="00461CF5" w:rsidRDefault="000F5DEB"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Teoría de la Señal y Comunicaciones e Ingeniería Telemática</w:t>
            </w:r>
          </w:p>
          <w:p w14:paraId="05D3E24B" w14:textId="77777777" w:rsidR="000F5DEB" w:rsidRPr="00461CF5" w:rsidRDefault="000F5DEB"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p>
        </w:tc>
      </w:tr>
      <w:tr w:rsidR="000F5DEB" w:rsidRPr="00332FC6" w14:paraId="090546A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21F8B2A1" w14:textId="77777777" w:rsidR="000F5DEB" w:rsidRPr="00332FC6" w:rsidRDefault="000F5DEB"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6C76E320" w14:textId="0541C553" w:rsidR="00C40F26" w:rsidRDefault="00C40F26" w:rsidP="00CF1D55">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sidRPr="00C40F26">
              <w:rPr>
                <w:rFonts w:ascii="Cambria" w:hAnsi="Cambria"/>
                <w:b/>
                <w:color w:val="403152"/>
              </w:rPr>
              <w:t>ChatGPT: Nuevos retos e</w:t>
            </w:r>
            <w:r w:rsidR="006F4FB5">
              <w:rPr>
                <w:rFonts w:ascii="Cambria" w:hAnsi="Cambria"/>
                <w:b/>
                <w:color w:val="403152"/>
              </w:rPr>
              <w:t xml:space="preserve">n el ámbito sanitario </w:t>
            </w:r>
          </w:p>
          <w:p w14:paraId="059D9261" w14:textId="654B116D" w:rsidR="00C40F26" w:rsidRPr="00461CF5" w:rsidRDefault="00C40F26" w:rsidP="00CF1D55">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p>
        </w:tc>
      </w:tr>
      <w:tr w:rsidR="000F5DEB" w:rsidRPr="00332FC6" w14:paraId="70D5D3BB" w14:textId="77777777" w:rsidTr="006F4FB5">
        <w:tc>
          <w:tcPr>
            <w:cnfStyle w:val="001000000000" w:firstRow="0" w:lastRow="0" w:firstColumn="1" w:lastColumn="0" w:oddVBand="0" w:evenVBand="0" w:oddHBand="0" w:evenHBand="0" w:firstRowFirstColumn="0" w:firstRowLastColumn="0" w:lastRowFirstColumn="0" w:lastRowLastColumn="0"/>
            <w:tcW w:w="1642" w:type="dxa"/>
          </w:tcPr>
          <w:p w14:paraId="2A73CC49" w14:textId="77777777" w:rsidR="000F5DEB" w:rsidRPr="00332FC6" w:rsidRDefault="000F5DEB"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shd w:val="clear" w:color="auto" w:fill="auto"/>
          </w:tcPr>
          <w:p w14:paraId="4362B214" w14:textId="6510A7AC" w:rsidR="006F4FB5" w:rsidRDefault="00C40F26" w:rsidP="00C40F26">
            <w:pPr>
              <w:jc w:val="both"/>
              <w:cnfStyle w:val="000000000000" w:firstRow="0" w:lastRow="0" w:firstColumn="0" w:lastColumn="0" w:oddVBand="0" w:evenVBand="0" w:oddHBand="0" w:evenHBand="0" w:firstRowFirstColumn="0" w:firstRowLastColumn="0" w:lastRowFirstColumn="0" w:lastRowLastColumn="0"/>
              <w:rPr>
                <w:rFonts w:ascii="Cambria" w:hAnsi="Cambria"/>
                <w:bCs/>
                <w:color w:val="403152"/>
              </w:rPr>
            </w:pPr>
            <w:r>
              <w:rPr>
                <w:rFonts w:ascii="Cambria" w:hAnsi="Cambria"/>
                <w:bCs/>
                <w:color w:val="403152"/>
              </w:rPr>
              <w:t xml:space="preserve">La herramienta de inteligencia artificial denominada ChatGPT ha acaparado muchos titulares en 2023. Se trata de un rob virtual creado por </w:t>
            </w:r>
            <w:r w:rsidRPr="00C40F26">
              <w:rPr>
                <w:rFonts w:ascii="Cambria" w:hAnsi="Cambria"/>
                <w:bCs/>
                <w:color w:val="403152"/>
              </w:rPr>
              <w:t>Open.AI2 que es capaz de realizar tareas</w:t>
            </w:r>
            <w:r w:rsidR="006F4FB5">
              <w:rPr>
                <w:rFonts w:ascii="Cambria" w:hAnsi="Cambria"/>
                <w:bCs/>
                <w:color w:val="403152"/>
              </w:rPr>
              <w:t xml:space="preserve"> como conversar de bastante fluidez y responder preguntas de forma muy coherente. En algunos medios, se ha debatido su potencial en el campo de la salud. Lo que conviene destacar es que en ningún caso debería sustituir al especialista sanitario a la hora de diagnosticar una determinada enfermedad o de ofrecer un tratamiento. Sin embargo, ChatGPT tiene una serie de utilidades potenciales como la de ser asistente virtual de salud, hacer resumen de registros médicos, entre otras. El objetivo de este Trabajo Fin de Grado es investigar nuevas potencialidades de la herramienta de ChatGPT en el campo de la medicina y analizar sus pros y contras, así como tratar de implementar alguna solución simple para su empleo por usuarios reales.</w:t>
            </w:r>
          </w:p>
          <w:p w14:paraId="7C0F44F8" w14:textId="2912CABF" w:rsidR="00400444" w:rsidRPr="00691BE0" w:rsidRDefault="00400444" w:rsidP="006F4FB5">
            <w:pPr>
              <w:jc w:val="both"/>
              <w:cnfStyle w:val="000000000000" w:firstRow="0" w:lastRow="0" w:firstColumn="0" w:lastColumn="0" w:oddVBand="0" w:evenVBand="0" w:oddHBand="0" w:evenHBand="0" w:firstRowFirstColumn="0" w:firstRowLastColumn="0" w:lastRowFirstColumn="0" w:lastRowLastColumn="0"/>
              <w:rPr>
                <w:rFonts w:ascii="Cambria" w:hAnsi="Cambria"/>
                <w:bCs/>
                <w:color w:val="403152"/>
              </w:rPr>
            </w:pPr>
          </w:p>
        </w:tc>
      </w:tr>
      <w:tr w:rsidR="000F5DEB" w:rsidRPr="00332FC6" w14:paraId="48E16D25" w14:textId="77777777" w:rsidTr="006F4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6288DAA" w14:textId="6CD986F6" w:rsidR="000F5DEB" w:rsidRPr="00332FC6" w:rsidRDefault="000F5DEB"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shd w:val="clear" w:color="auto" w:fill="auto"/>
          </w:tcPr>
          <w:p w14:paraId="6CCF9FC7" w14:textId="77777777" w:rsidR="000F5DEB" w:rsidRDefault="00A37CD2"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w:t>
            </w:r>
            <w:r w:rsidR="000F5DEB" w:rsidRPr="0012070B">
              <w:rPr>
                <w:rFonts w:ascii="Wingdings" w:hAnsi="Wingdings" w:cs="Wingdings"/>
                <w:color w:val="403152" w:themeColor="accent4" w:themeShade="80"/>
              </w:rPr>
              <w:t></w:t>
            </w:r>
            <w:r w:rsidR="000F5DEB" w:rsidRPr="0012070B">
              <w:rPr>
                <w:rFonts w:cs="Wingdings"/>
                <w:color w:val="403152" w:themeColor="accent4" w:themeShade="80"/>
              </w:rPr>
              <w:t>Grado en Ingeniería en Tecnologías Específicas de Telecomunicación</w:t>
            </w:r>
          </w:p>
          <w:p w14:paraId="74317A25" w14:textId="77777777" w:rsidR="000F5DEB" w:rsidRDefault="00A37CD2" w:rsidP="00A37CD2">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0F5DEB">
              <w:rPr>
                <w:rFonts w:cs="MS Shell Dlg"/>
                <w:color w:val="403152" w:themeColor="accent4" w:themeShade="80"/>
              </w:rPr>
              <w:t>Mención en Sistemas de Telecomunicación</w:t>
            </w:r>
          </w:p>
          <w:p w14:paraId="2927CA2A" w14:textId="77777777" w:rsidR="000F5DEB" w:rsidRDefault="00A37CD2" w:rsidP="00A37CD2">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0F5DEB">
              <w:rPr>
                <w:rFonts w:cs="MS Shell Dlg"/>
                <w:color w:val="403152" w:themeColor="accent4" w:themeShade="80"/>
              </w:rPr>
              <w:t>Mención en Sistemas Electrónicos</w:t>
            </w:r>
          </w:p>
          <w:p w14:paraId="7683764F" w14:textId="77777777" w:rsidR="000F5DEB" w:rsidRPr="004C0194" w:rsidRDefault="00A37CD2" w:rsidP="00A37CD2">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0F5DEB">
              <w:rPr>
                <w:rFonts w:cs="MS Shell Dlg"/>
                <w:color w:val="403152" w:themeColor="accent4" w:themeShade="80"/>
              </w:rPr>
              <w:t>Mención en Telemática</w:t>
            </w:r>
          </w:p>
          <w:p w14:paraId="2C5EB8B9" w14:textId="77777777" w:rsidR="000F5DEB" w:rsidRPr="00332FC6" w:rsidRDefault="000F5DEB"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Pr="0012070B">
              <w:rPr>
                <w:rFonts w:cs="Wingdings"/>
                <w:color w:val="403152" w:themeColor="accent4" w:themeShade="80"/>
              </w:rPr>
              <w:t>Grado en Ingeniería en Tecnologías de Telecomunicación</w:t>
            </w:r>
          </w:p>
        </w:tc>
      </w:tr>
      <w:tr w:rsidR="000F5DEB" w:rsidRPr="00332FC6" w14:paraId="138615D4"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B24F96A" w14:textId="77777777" w:rsidR="000F5DEB" w:rsidRPr="00332FC6" w:rsidRDefault="000F5DEB" w:rsidP="009F52DF">
            <w:pPr>
              <w:ind w:right="-108"/>
              <w:jc w:val="right"/>
              <w:rPr>
                <w:rFonts w:asciiTheme="majorHAnsi" w:hAnsiTheme="majorHAnsi"/>
                <w:color w:val="403152" w:themeColor="accent4" w:themeShade="80"/>
              </w:rPr>
            </w:pPr>
          </w:p>
        </w:tc>
        <w:tc>
          <w:tcPr>
            <w:tcW w:w="7538" w:type="dxa"/>
            <w:gridSpan w:val="3"/>
          </w:tcPr>
          <w:p w14:paraId="24810A3C" w14:textId="77777777" w:rsidR="000F5DEB" w:rsidRDefault="000F5DEB"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05727884" w14:textId="6A367E2D" w:rsidR="000F5DEB" w:rsidRPr="00025C73" w:rsidRDefault="00FC666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0F5DEB">
              <w:rPr>
                <w:rFonts w:cs="Wingdings"/>
                <w:color w:val="403152" w:themeColor="accent4" w:themeShade="80"/>
              </w:rPr>
              <w:t>Asociado a Pr</w:t>
            </w:r>
            <w:r w:rsidR="000F5DEB">
              <w:rPr>
                <w:rFonts w:cs="MS Shell Dlg"/>
                <w:color w:val="403152" w:themeColor="accent4" w:themeShade="80"/>
              </w:rPr>
              <w:t>á</w:t>
            </w:r>
            <w:r w:rsidR="000F5DEB">
              <w:rPr>
                <w:rFonts w:cs="Wingdings"/>
                <w:color w:val="403152" w:themeColor="accent4" w:themeShade="80"/>
              </w:rPr>
              <w:t>cticas en Empresa</w:t>
            </w:r>
          </w:p>
        </w:tc>
      </w:tr>
    </w:tbl>
    <w:p w14:paraId="1A00307F"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4B76594F"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145140BF"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0C2D933E"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0F5DEB" w:rsidRPr="00332FC6" w14:paraId="749C8622"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64D16D9" w14:textId="77777777" w:rsidR="000F5DEB" w:rsidRPr="00332FC6" w:rsidRDefault="000F5DEB"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267252EF" w14:textId="35173919" w:rsidR="000F5DEB" w:rsidRPr="00461CF5" w:rsidRDefault="004C408A" w:rsidP="004E47C7">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Pr>
                <w:rFonts w:ascii="Cambria" w:hAnsi="Cambria"/>
                <w:b/>
                <w:color w:val="403152"/>
              </w:rPr>
              <w:t>Salvador Dueñas Carazo</w:t>
            </w:r>
          </w:p>
          <w:p w14:paraId="0AE454F9" w14:textId="77777777" w:rsidR="000F5DEB" w:rsidRPr="00461CF5" w:rsidRDefault="000F5DEB" w:rsidP="004E47C7">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p>
        </w:tc>
      </w:tr>
      <w:tr w:rsidR="000F5DEB" w:rsidRPr="00332FC6" w14:paraId="69A914BE"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33D2B09A" w14:textId="77777777" w:rsidR="000F5DEB" w:rsidRPr="00332FC6" w:rsidRDefault="000F5DEB"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34CDCD4D" w14:textId="77777777" w:rsidR="000F5DEB" w:rsidRPr="00461CF5" w:rsidRDefault="000F5DEB"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Isabel de la Torre Díez</w:t>
            </w:r>
          </w:p>
          <w:p w14:paraId="5649D624" w14:textId="77777777" w:rsidR="000F5DEB" w:rsidRPr="00461CF5" w:rsidRDefault="000F5DEB"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p>
        </w:tc>
      </w:tr>
      <w:tr w:rsidR="000F5DEB" w:rsidRPr="00332FC6" w14:paraId="37B8DEE5"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68DABEC" w14:textId="77777777" w:rsidR="000F5DEB" w:rsidRPr="00332FC6" w:rsidRDefault="000F5DEB"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EA87679" w14:textId="5E1012B1" w:rsidR="000F5DEB" w:rsidRDefault="004C408A" w:rsidP="003D59DE">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Pr>
                <w:rFonts w:ascii="Cambria" w:hAnsi="Cambria"/>
                <w:b/>
                <w:color w:val="403152"/>
              </w:rPr>
              <w:t>Beatriz Sainz de Abajo</w:t>
            </w:r>
          </w:p>
          <w:p w14:paraId="7E8E64AB" w14:textId="278B1B71" w:rsidR="003D59DE" w:rsidRPr="00461CF5" w:rsidRDefault="003D59DE" w:rsidP="003D59DE">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p>
        </w:tc>
      </w:tr>
      <w:tr w:rsidR="000F5DEB" w:rsidRPr="00332FC6" w14:paraId="201CE02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4A4BCAE3" w14:textId="77777777" w:rsidR="000F5DEB" w:rsidRPr="00332FC6" w:rsidRDefault="000F5DEB"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8B33C2E" w14:textId="7E8087D7" w:rsidR="000F5DEB" w:rsidRPr="00461CF5" w:rsidRDefault="0010381D"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Jesús Poza Crespo</w:t>
            </w:r>
          </w:p>
          <w:p w14:paraId="6F18A91E" w14:textId="77777777" w:rsidR="000F5DEB" w:rsidRPr="00461CF5" w:rsidRDefault="000F5DEB"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p>
        </w:tc>
      </w:tr>
      <w:tr w:rsidR="000F5DEB" w:rsidRPr="00332FC6" w14:paraId="1F3D07C7"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ECF3220" w14:textId="77777777" w:rsidR="000F5DEB" w:rsidRPr="00332FC6" w:rsidRDefault="000F5DEB"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70203924" w14:textId="5FA5BC72" w:rsidR="000F5DEB" w:rsidRPr="00461CF5" w:rsidRDefault="005917F6" w:rsidP="005917F6">
            <w:pPr>
              <w:spacing w:after="200" w:line="276" w:lineRule="auto"/>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Pr>
                <w:rFonts w:ascii="Cambria" w:hAnsi="Cambria"/>
                <w:b/>
                <w:color w:val="403152"/>
              </w:rPr>
              <w:t>Juan Ignacio Arribas</w:t>
            </w:r>
          </w:p>
        </w:tc>
      </w:tr>
    </w:tbl>
    <w:p w14:paraId="03600DC7"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16FD2C6A" w14:textId="77777777" w:rsidR="006E71B6" w:rsidRDefault="006E71B6" w:rsidP="0072523D">
      <w:pPr>
        <w:spacing w:after="0" w:line="240" w:lineRule="auto"/>
        <w:jc w:val="both"/>
        <w:rPr>
          <w:rFonts w:asciiTheme="majorHAnsi" w:hAnsiTheme="majorHAnsi"/>
          <w:sz w:val="18"/>
          <w:szCs w:val="18"/>
        </w:rPr>
      </w:pPr>
    </w:p>
    <w:p w14:paraId="099D9CED" w14:textId="77777777" w:rsidR="003D3D4D" w:rsidRDefault="003D3D4D" w:rsidP="0072523D">
      <w:pPr>
        <w:spacing w:after="0" w:line="240" w:lineRule="auto"/>
        <w:jc w:val="both"/>
        <w:rPr>
          <w:rFonts w:asciiTheme="majorHAnsi" w:hAnsiTheme="majorHAnsi"/>
          <w:sz w:val="18"/>
          <w:szCs w:val="18"/>
        </w:rPr>
      </w:pPr>
    </w:p>
    <w:p w14:paraId="7E99EF55"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F99D" w14:textId="77777777" w:rsidR="004D058A" w:rsidRDefault="004D058A" w:rsidP="00C76F65">
      <w:pPr>
        <w:spacing w:after="0" w:line="240" w:lineRule="auto"/>
      </w:pPr>
      <w:r>
        <w:separator/>
      </w:r>
    </w:p>
  </w:endnote>
  <w:endnote w:type="continuationSeparator" w:id="0">
    <w:p w14:paraId="22E36AE7" w14:textId="77777777" w:rsidR="004D058A" w:rsidRDefault="004D058A"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altName w:val="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309A"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20054B81"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062E5940"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3B22A75E"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FD387" w14:textId="77777777" w:rsidR="004D058A" w:rsidRDefault="004D058A" w:rsidP="00C76F65">
      <w:pPr>
        <w:spacing w:after="0" w:line="240" w:lineRule="auto"/>
      </w:pPr>
      <w:r>
        <w:separator/>
      </w:r>
    </w:p>
  </w:footnote>
  <w:footnote w:type="continuationSeparator" w:id="0">
    <w:p w14:paraId="79BD0EAD" w14:textId="77777777" w:rsidR="004D058A" w:rsidRDefault="004D058A"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EBDB4"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0F5DEB">
          <w:rPr>
            <w:rFonts w:asciiTheme="majorHAnsi" w:eastAsiaTheme="majorEastAsia" w:hAnsiTheme="majorHAnsi" w:cstheme="majorBidi"/>
            <w:noProof/>
            <w:sz w:val="28"/>
            <w:szCs w:val="28"/>
            <w:lang w:val="es-ES_tradnl" w:eastAsia="es-ES_tradnl"/>
          </w:rPr>
          <mc:AlternateContent>
            <mc:Choice Requires="wps">
              <w:drawing>
                <wp:anchor distT="0" distB="0" distL="114300" distR="114300" simplePos="0" relativeHeight="251660288" behindDoc="0" locked="0" layoutInCell="0" allowOverlap="1" wp14:anchorId="39599EEA" wp14:editId="3E325B30">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CE114A9" w14:textId="77777777" w:rsidR="002A4946" w:rsidRDefault="0070490C">
                              <w:pPr>
                                <w:rPr>
                                  <w:rStyle w:val="Nmerodepgina"/>
                                  <w:color w:val="FFFFFF" w:themeColor="background1"/>
                                  <w:szCs w:val="24"/>
                                </w:rPr>
                              </w:pPr>
                              <w:r>
                                <w:fldChar w:fldCharType="begin"/>
                              </w:r>
                              <w:r>
                                <w:instrText xml:space="preserve"> PAGE    \* MERGEFORMAT </w:instrText>
                              </w:r>
                              <w:r>
                                <w:fldChar w:fldCharType="separate"/>
                              </w:r>
                              <w:r w:rsidR="0007062C" w:rsidRPr="000706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oval w14:anchorId="39599EEA"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2CE114A9" w14:textId="77777777" w:rsidR="002A4946" w:rsidRDefault="0070490C">
                        <w:pPr>
                          <w:rPr>
                            <w:rStyle w:val="Nmerodepgina"/>
                            <w:color w:val="FFFFFF" w:themeColor="background1"/>
                            <w:szCs w:val="24"/>
                          </w:rPr>
                        </w:pPr>
                        <w:r>
                          <w:fldChar w:fldCharType="begin"/>
                        </w:r>
                        <w:r>
                          <w:instrText xml:space="preserve"> PAGE    \* MERGEFORMAT </w:instrText>
                        </w:r>
                        <w:r>
                          <w:fldChar w:fldCharType="separate"/>
                        </w:r>
                        <w:r w:rsidR="0007062C" w:rsidRPr="000706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1B0091E3"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47A31A9"/>
    <w:multiLevelType w:val="multilevel"/>
    <w:tmpl w:val="C630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AB466DF"/>
    <w:multiLevelType w:val="multilevel"/>
    <w:tmpl w:val="86969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5"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D8D32D9"/>
    <w:multiLevelType w:val="hybridMultilevel"/>
    <w:tmpl w:val="FDFC587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9"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67893D6E"/>
    <w:multiLevelType w:val="hybridMultilevel"/>
    <w:tmpl w:val="CA5CD2A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E8A6FA3"/>
    <w:multiLevelType w:val="hybridMultilevel"/>
    <w:tmpl w:val="FE6E44C4"/>
    <w:lvl w:ilvl="0" w:tplc="60889F4A">
      <w:start w:val="1"/>
      <w:numFmt w:val="bullet"/>
      <w:lvlText w:val="•"/>
      <w:lvlJc w:val="left"/>
      <w:pPr>
        <w:tabs>
          <w:tab w:val="num" w:pos="720"/>
        </w:tabs>
        <w:ind w:left="720" w:hanging="360"/>
      </w:pPr>
      <w:rPr>
        <w:rFonts w:ascii="Arial" w:hAnsi="Arial" w:hint="default"/>
      </w:rPr>
    </w:lvl>
    <w:lvl w:ilvl="1" w:tplc="6320603E" w:tentative="1">
      <w:start w:val="1"/>
      <w:numFmt w:val="bullet"/>
      <w:lvlText w:val="•"/>
      <w:lvlJc w:val="left"/>
      <w:pPr>
        <w:tabs>
          <w:tab w:val="num" w:pos="1440"/>
        </w:tabs>
        <w:ind w:left="1440" w:hanging="360"/>
      </w:pPr>
      <w:rPr>
        <w:rFonts w:ascii="Arial" w:hAnsi="Arial" w:hint="default"/>
      </w:rPr>
    </w:lvl>
    <w:lvl w:ilvl="2" w:tplc="998C142A" w:tentative="1">
      <w:start w:val="1"/>
      <w:numFmt w:val="bullet"/>
      <w:lvlText w:val="•"/>
      <w:lvlJc w:val="left"/>
      <w:pPr>
        <w:tabs>
          <w:tab w:val="num" w:pos="2160"/>
        </w:tabs>
        <w:ind w:left="2160" w:hanging="360"/>
      </w:pPr>
      <w:rPr>
        <w:rFonts w:ascii="Arial" w:hAnsi="Arial" w:hint="default"/>
      </w:rPr>
    </w:lvl>
    <w:lvl w:ilvl="3" w:tplc="EBD85FA8" w:tentative="1">
      <w:start w:val="1"/>
      <w:numFmt w:val="bullet"/>
      <w:lvlText w:val="•"/>
      <w:lvlJc w:val="left"/>
      <w:pPr>
        <w:tabs>
          <w:tab w:val="num" w:pos="2880"/>
        </w:tabs>
        <w:ind w:left="2880" w:hanging="360"/>
      </w:pPr>
      <w:rPr>
        <w:rFonts w:ascii="Arial" w:hAnsi="Arial" w:hint="default"/>
      </w:rPr>
    </w:lvl>
    <w:lvl w:ilvl="4" w:tplc="2D5C7E2E" w:tentative="1">
      <w:start w:val="1"/>
      <w:numFmt w:val="bullet"/>
      <w:lvlText w:val="•"/>
      <w:lvlJc w:val="left"/>
      <w:pPr>
        <w:tabs>
          <w:tab w:val="num" w:pos="3600"/>
        </w:tabs>
        <w:ind w:left="3600" w:hanging="360"/>
      </w:pPr>
      <w:rPr>
        <w:rFonts w:ascii="Arial" w:hAnsi="Arial" w:hint="default"/>
      </w:rPr>
    </w:lvl>
    <w:lvl w:ilvl="5" w:tplc="49A254FC" w:tentative="1">
      <w:start w:val="1"/>
      <w:numFmt w:val="bullet"/>
      <w:lvlText w:val="•"/>
      <w:lvlJc w:val="left"/>
      <w:pPr>
        <w:tabs>
          <w:tab w:val="num" w:pos="4320"/>
        </w:tabs>
        <w:ind w:left="4320" w:hanging="360"/>
      </w:pPr>
      <w:rPr>
        <w:rFonts w:ascii="Arial" w:hAnsi="Arial" w:hint="default"/>
      </w:rPr>
    </w:lvl>
    <w:lvl w:ilvl="6" w:tplc="E2963150" w:tentative="1">
      <w:start w:val="1"/>
      <w:numFmt w:val="bullet"/>
      <w:lvlText w:val="•"/>
      <w:lvlJc w:val="left"/>
      <w:pPr>
        <w:tabs>
          <w:tab w:val="num" w:pos="5040"/>
        </w:tabs>
        <w:ind w:left="5040" w:hanging="360"/>
      </w:pPr>
      <w:rPr>
        <w:rFonts w:ascii="Arial" w:hAnsi="Arial" w:hint="default"/>
      </w:rPr>
    </w:lvl>
    <w:lvl w:ilvl="7" w:tplc="221E627A" w:tentative="1">
      <w:start w:val="1"/>
      <w:numFmt w:val="bullet"/>
      <w:lvlText w:val="•"/>
      <w:lvlJc w:val="left"/>
      <w:pPr>
        <w:tabs>
          <w:tab w:val="num" w:pos="5760"/>
        </w:tabs>
        <w:ind w:left="5760" w:hanging="360"/>
      </w:pPr>
      <w:rPr>
        <w:rFonts w:ascii="Arial" w:hAnsi="Arial" w:hint="default"/>
      </w:rPr>
    </w:lvl>
    <w:lvl w:ilvl="8" w:tplc="69B0ECE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5"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7"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05952977">
    <w:abstractNumId w:val="18"/>
  </w:num>
  <w:num w:numId="2" w16cid:durableId="413748616">
    <w:abstractNumId w:val="22"/>
  </w:num>
  <w:num w:numId="3" w16cid:durableId="1757559244">
    <w:abstractNumId w:val="23"/>
  </w:num>
  <w:num w:numId="4" w16cid:durableId="1094785050">
    <w:abstractNumId w:val="15"/>
  </w:num>
  <w:num w:numId="5" w16cid:durableId="695622256">
    <w:abstractNumId w:val="29"/>
  </w:num>
  <w:num w:numId="6" w16cid:durableId="1793741491">
    <w:abstractNumId w:val="25"/>
  </w:num>
  <w:num w:numId="7" w16cid:durableId="1518806700">
    <w:abstractNumId w:val="10"/>
  </w:num>
  <w:num w:numId="8" w16cid:durableId="1972243603">
    <w:abstractNumId w:val="5"/>
  </w:num>
  <w:num w:numId="9" w16cid:durableId="721827970">
    <w:abstractNumId w:val="1"/>
  </w:num>
  <w:num w:numId="10" w16cid:durableId="188228623">
    <w:abstractNumId w:val="34"/>
  </w:num>
  <w:num w:numId="11" w16cid:durableId="687949645">
    <w:abstractNumId w:val="24"/>
  </w:num>
  <w:num w:numId="12" w16cid:durableId="1698698971">
    <w:abstractNumId w:val="35"/>
  </w:num>
  <w:num w:numId="13" w16cid:durableId="1931813206">
    <w:abstractNumId w:val="0"/>
  </w:num>
  <w:num w:numId="14" w16cid:durableId="812335393">
    <w:abstractNumId w:val="36"/>
  </w:num>
  <w:num w:numId="15" w16cid:durableId="1111825674">
    <w:abstractNumId w:val="37"/>
  </w:num>
  <w:num w:numId="16" w16cid:durableId="2146851979">
    <w:abstractNumId w:val="13"/>
  </w:num>
  <w:num w:numId="17" w16cid:durableId="1427077534">
    <w:abstractNumId w:val="28"/>
  </w:num>
  <w:num w:numId="18" w16cid:durableId="1349258395">
    <w:abstractNumId w:val="16"/>
  </w:num>
  <w:num w:numId="19" w16cid:durableId="1218470285">
    <w:abstractNumId w:val="7"/>
  </w:num>
  <w:num w:numId="20" w16cid:durableId="1202598349">
    <w:abstractNumId w:val="19"/>
  </w:num>
  <w:num w:numId="21" w16cid:durableId="1661231210">
    <w:abstractNumId w:val="14"/>
  </w:num>
  <w:num w:numId="22" w16cid:durableId="2114326561">
    <w:abstractNumId w:val="8"/>
  </w:num>
  <w:num w:numId="23" w16cid:durableId="770861357">
    <w:abstractNumId w:val="31"/>
  </w:num>
  <w:num w:numId="24" w16cid:durableId="1109424844">
    <w:abstractNumId w:val="9"/>
  </w:num>
  <w:num w:numId="25" w16cid:durableId="1795251223">
    <w:abstractNumId w:val="17"/>
  </w:num>
  <w:num w:numId="26" w16cid:durableId="622807123">
    <w:abstractNumId w:val="2"/>
  </w:num>
  <w:num w:numId="27" w16cid:durableId="667681553">
    <w:abstractNumId w:val="3"/>
  </w:num>
  <w:num w:numId="28" w16cid:durableId="1042053396">
    <w:abstractNumId w:val="33"/>
  </w:num>
  <w:num w:numId="29" w16cid:durableId="904488686">
    <w:abstractNumId w:val="21"/>
  </w:num>
  <w:num w:numId="30" w16cid:durableId="1855344288">
    <w:abstractNumId w:val="11"/>
  </w:num>
  <w:num w:numId="31" w16cid:durableId="1228566424">
    <w:abstractNumId w:val="20"/>
  </w:num>
  <w:num w:numId="32" w16cid:durableId="1252080451">
    <w:abstractNumId w:val="26"/>
  </w:num>
  <w:num w:numId="33" w16cid:durableId="817453618">
    <w:abstractNumId w:val="6"/>
  </w:num>
  <w:num w:numId="34" w16cid:durableId="1029722788">
    <w:abstractNumId w:val="32"/>
  </w:num>
  <w:num w:numId="35" w16cid:durableId="1350719407">
    <w:abstractNumId w:val="30"/>
  </w:num>
  <w:num w:numId="36" w16cid:durableId="1881091757">
    <w:abstractNumId w:val="27"/>
  </w:num>
  <w:num w:numId="37" w16cid:durableId="1452630516">
    <w:abstractNumId w:val="12"/>
  </w:num>
  <w:num w:numId="38" w16cid:durableId="8941223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06FDD"/>
    <w:rsid w:val="00022733"/>
    <w:rsid w:val="00025C73"/>
    <w:rsid w:val="00030023"/>
    <w:rsid w:val="000346DD"/>
    <w:rsid w:val="0006647B"/>
    <w:rsid w:val="0007062C"/>
    <w:rsid w:val="000A3667"/>
    <w:rsid w:val="000B53C8"/>
    <w:rsid w:val="000D11B9"/>
    <w:rsid w:val="000F5DEB"/>
    <w:rsid w:val="0010381D"/>
    <w:rsid w:val="00113BDA"/>
    <w:rsid w:val="001151B1"/>
    <w:rsid w:val="0012070B"/>
    <w:rsid w:val="00134502"/>
    <w:rsid w:val="00142BC1"/>
    <w:rsid w:val="0015710B"/>
    <w:rsid w:val="0016308F"/>
    <w:rsid w:val="001809B3"/>
    <w:rsid w:val="00183069"/>
    <w:rsid w:val="0018522B"/>
    <w:rsid w:val="00191870"/>
    <w:rsid w:val="00196459"/>
    <w:rsid w:val="001A0D7C"/>
    <w:rsid w:val="001B3943"/>
    <w:rsid w:val="001C32AE"/>
    <w:rsid w:val="001E1B28"/>
    <w:rsid w:val="0020383D"/>
    <w:rsid w:val="00205BF9"/>
    <w:rsid w:val="00236220"/>
    <w:rsid w:val="002A4946"/>
    <w:rsid w:val="002B20A1"/>
    <w:rsid w:val="002B38DC"/>
    <w:rsid w:val="002B4E23"/>
    <w:rsid w:val="002B6623"/>
    <w:rsid w:val="002C07E3"/>
    <w:rsid w:val="002C1E6E"/>
    <w:rsid w:val="002D0FBA"/>
    <w:rsid w:val="002F4BD6"/>
    <w:rsid w:val="002F6187"/>
    <w:rsid w:val="00315A8D"/>
    <w:rsid w:val="00317A54"/>
    <w:rsid w:val="00332AD5"/>
    <w:rsid w:val="00332FC6"/>
    <w:rsid w:val="00332FE2"/>
    <w:rsid w:val="00343567"/>
    <w:rsid w:val="00354F49"/>
    <w:rsid w:val="00374F87"/>
    <w:rsid w:val="0038032D"/>
    <w:rsid w:val="003B4089"/>
    <w:rsid w:val="003C6590"/>
    <w:rsid w:val="003D3D4D"/>
    <w:rsid w:val="003D59DE"/>
    <w:rsid w:val="003F008A"/>
    <w:rsid w:val="00400444"/>
    <w:rsid w:val="004070D4"/>
    <w:rsid w:val="004356CC"/>
    <w:rsid w:val="004A5E84"/>
    <w:rsid w:val="004B57E4"/>
    <w:rsid w:val="004B60C2"/>
    <w:rsid w:val="004C0194"/>
    <w:rsid w:val="004C408A"/>
    <w:rsid w:val="004D058A"/>
    <w:rsid w:val="004E0BD2"/>
    <w:rsid w:val="004E1BC9"/>
    <w:rsid w:val="004F18F2"/>
    <w:rsid w:val="004F555D"/>
    <w:rsid w:val="004F60F7"/>
    <w:rsid w:val="00505A62"/>
    <w:rsid w:val="00511C75"/>
    <w:rsid w:val="00513B05"/>
    <w:rsid w:val="0053009E"/>
    <w:rsid w:val="00534DE0"/>
    <w:rsid w:val="00546FBC"/>
    <w:rsid w:val="00581217"/>
    <w:rsid w:val="0058555A"/>
    <w:rsid w:val="005917F6"/>
    <w:rsid w:val="005A0113"/>
    <w:rsid w:val="005A37DC"/>
    <w:rsid w:val="005A7752"/>
    <w:rsid w:val="0063039B"/>
    <w:rsid w:val="00655AC2"/>
    <w:rsid w:val="00676F1B"/>
    <w:rsid w:val="006812BD"/>
    <w:rsid w:val="006824DA"/>
    <w:rsid w:val="00685C54"/>
    <w:rsid w:val="00691BE0"/>
    <w:rsid w:val="00693443"/>
    <w:rsid w:val="006D2573"/>
    <w:rsid w:val="006E492D"/>
    <w:rsid w:val="006E71B6"/>
    <w:rsid w:val="006F4FB5"/>
    <w:rsid w:val="0070490C"/>
    <w:rsid w:val="0072043E"/>
    <w:rsid w:val="00722E05"/>
    <w:rsid w:val="0072523D"/>
    <w:rsid w:val="007433DB"/>
    <w:rsid w:val="007501E0"/>
    <w:rsid w:val="00756AC6"/>
    <w:rsid w:val="00756D5C"/>
    <w:rsid w:val="007934B3"/>
    <w:rsid w:val="007C334B"/>
    <w:rsid w:val="007D6FEF"/>
    <w:rsid w:val="007E2BEA"/>
    <w:rsid w:val="007F0AA1"/>
    <w:rsid w:val="0084608E"/>
    <w:rsid w:val="008557BA"/>
    <w:rsid w:val="0086646E"/>
    <w:rsid w:val="00882F4C"/>
    <w:rsid w:val="00882F72"/>
    <w:rsid w:val="008E4CA9"/>
    <w:rsid w:val="00941151"/>
    <w:rsid w:val="0097182B"/>
    <w:rsid w:val="0097263E"/>
    <w:rsid w:val="00986A1F"/>
    <w:rsid w:val="00986D11"/>
    <w:rsid w:val="0099798E"/>
    <w:rsid w:val="009A106D"/>
    <w:rsid w:val="009B44B9"/>
    <w:rsid w:val="009B6540"/>
    <w:rsid w:val="009E2A24"/>
    <w:rsid w:val="009E580D"/>
    <w:rsid w:val="009F035D"/>
    <w:rsid w:val="009F52DF"/>
    <w:rsid w:val="00A1598A"/>
    <w:rsid w:val="00A259DF"/>
    <w:rsid w:val="00A37CD2"/>
    <w:rsid w:val="00A62807"/>
    <w:rsid w:val="00A95333"/>
    <w:rsid w:val="00AB231C"/>
    <w:rsid w:val="00AC7122"/>
    <w:rsid w:val="00AF6873"/>
    <w:rsid w:val="00B0713D"/>
    <w:rsid w:val="00B14605"/>
    <w:rsid w:val="00B32D17"/>
    <w:rsid w:val="00B43950"/>
    <w:rsid w:val="00B502F3"/>
    <w:rsid w:val="00B53988"/>
    <w:rsid w:val="00B9593F"/>
    <w:rsid w:val="00BA0405"/>
    <w:rsid w:val="00C22878"/>
    <w:rsid w:val="00C35B8A"/>
    <w:rsid w:val="00C40F26"/>
    <w:rsid w:val="00C452B9"/>
    <w:rsid w:val="00C61653"/>
    <w:rsid w:val="00C75132"/>
    <w:rsid w:val="00C76F65"/>
    <w:rsid w:val="00C82FD9"/>
    <w:rsid w:val="00CA3349"/>
    <w:rsid w:val="00CC060D"/>
    <w:rsid w:val="00CF1D55"/>
    <w:rsid w:val="00CF3B46"/>
    <w:rsid w:val="00D07C6B"/>
    <w:rsid w:val="00D103C1"/>
    <w:rsid w:val="00D12B9A"/>
    <w:rsid w:val="00D16C08"/>
    <w:rsid w:val="00D53601"/>
    <w:rsid w:val="00D65B55"/>
    <w:rsid w:val="00D74ACC"/>
    <w:rsid w:val="00D87874"/>
    <w:rsid w:val="00DA40DA"/>
    <w:rsid w:val="00DB0330"/>
    <w:rsid w:val="00DB094E"/>
    <w:rsid w:val="00DC3073"/>
    <w:rsid w:val="00E15D08"/>
    <w:rsid w:val="00E20FEE"/>
    <w:rsid w:val="00E40F6C"/>
    <w:rsid w:val="00E43AF7"/>
    <w:rsid w:val="00E46568"/>
    <w:rsid w:val="00E50F93"/>
    <w:rsid w:val="00E55C0D"/>
    <w:rsid w:val="00E6387A"/>
    <w:rsid w:val="00EB004A"/>
    <w:rsid w:val="00ED03FB"/>
    <w:rsid w:val="00EF63C0"/>
    <w:rsid w:val="00F11804"/>
    <w:rsid w:val="00F131B8"/>
    <w:rsid w:val="00F2211E"/>
    <w:rsid w:val="00F2334E"/>
    <w:rsid w:val="00F4281F"/>
    <w:rsid w:val="00FC00C3"/>
    <w:rsid w:val="00FC25FC"/>
    <w:rsid w:val="00FC272D"/>
    <w:rsid w:val="00FC6663"/>
    <w:rsid w:val="00FE6DD6"/>
    <w:rsid w:val="00FF65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E3B0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ipervnculo">
    <w:name w:val="Hyperlink"/>
    <w:basedOn w:val="Fuentedeprrafopredeter"/>
    <w:uiPriority w:val="99"/>
    <w:unhideWhenUsed/>
    <w:rsid w:val="001A0D7C"/>
    <w:rPr>
      <w:color w:val="0000FF"/>
      <w:u w:val="single"/>
    </w:rPr>
  </w:style>
  <w:style w:type="paragraph" w:styleId="NormalWeb">
    <w:name w:val="Normal (Web)"/>
    <w:basedOn w:val="Normal"/>
    <w:uiPriority w:val="99"/>
    <w:semiHidden/>
    <w:unhideWhenUsed/>
    <w:rsid w:val="001A0D7C"/>
    <w:pPr>
      <w:spacing w:before="100" w:beforeAutospacing="1" w:after="100" w:afterAutospacing="1" w:line="240" w:lineRule="auto"/>
    </w:pPr>
    <w:rPr>
      <w:rFonts w:ascii="Times New Roman" w:eastAsia="Times New Roman" w:hAnsi="Times New Roman" w:cs="Times New Roman"/>
      <w:sz w:val="24"/>
      <w:szCs w:val="24"/>
    </w:rPr>
  </w:style>
  <w:style w:type="character" w:styleId="Mencinsinresolver">
    <w:name w:val="Unresolved Mention"/>
    <w:basedOn w:val="Fuentedeprrafopredeter"/>
    <w:uiPriority w:val="99"/>
    <w:rsid w:val="00DB0330"/>
    <w:rPr>
      <w:color w:val="808080"/>
      <w:shd w:val="clear" w:color="auto" w:fill="E6E6E6"/>
    </w:rPr>
  </w:style>
  <w:style w:type="character" w:styleId="Textoennegrita">
    <w:name w:val="Strong"/>
    <w:basedOn w:val="Fuentedeprrafopredeter"/>
    <w:uiPriority w:val="22"/>
    <w:qFormat/>
    <w:rsid w:val="00DB0330"/>
    <w:rPr>
      <w:b/>
      <w:bCs/>
    </w:rPr>
  </w:style>
  <w:style w:type="character" w:customStyle="1" w:styleId="apple-converted-space">
    <w:name w:val="apple-converted-space"/>
    <w:basedOn w:val="Fuentedeprrafopredeter"/>
    <w:rsid w:val="00DB0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1207">
      <w:bodyDiv w:val="1"/>
      <w:marLeft w:val="0"/>
      <w:marRight w:val="0"/>
      <w:marTop w:val="0"/>
      <w:marBottom w:val="0"/>
      <w:divBdr>
        <w:top w:val="none" w:sz="0" w:space="0" w:color="auto"/>
        <w:left w:val="none" w:sz="0" w:space="0" w:color="auto"/>
        <w:bottom w:val="none" w:sz="0" w:space="0" w:color="auto"/>
        <w:right w:val="none" w:sz="0" w:space="0" w:color="auto"/>
      </w:divBdr>
    </w:div>
    <w:div w:id="349186013">
      <w:bodyDiv w:val="1"/>
      <w:marLeft w:val="0"/>
      <w:marRight w:val="0"/>
      <w:marTop w:val="0"/>
      <w:marBottom w:val="0"/>
      <w:divBdr>
        <w:top w:val="none" w:sz="0" w:space="0" w:color="auto"/>
        <w:left w:val="none" w:sz="0" w:space="0" w:color="auto"/>
        <w:bottom w:val="none" w:sz="0" w:space="0" w:color="auto"/>
        <w:right w:val="none" w:sz="0" w:space="0" w:color="auto"/>
      </w:divBdr>
      <w:divsChild>
        <w:div w:id="2080903577">
          <w:marLeft w:val="0"/>
          <w:marRight w:val="0"/>
          <w:marTop w:val="100"/>
          <w:marBottom w:val="100"/>
          <w:divBdr>
            <w:top w:val="none" w:sz="0" w:space="0" w:color="auto"/>
            <w:left w:val="none" w:sz="0" w:space="0" w:color="auto"/>
            <w:bottom w:val="none" w:sz="0" w:space="0" w:color="auto"/>
            <w:right w:val="none" w:sz="0" w:space="0" w:color="auto"/>
          </w:divBdr>
          <w:divsChild>
            <w:div w:id="1527254877">
              <w:marLeft w:val="0"/>
              <w:marRight w:val="0"/>
              <w:marTop w:val="0"/>
              <w:marBottom w:val="0"/>
              <w:divBdr>
                <w:top w:val="none" w:sz="0" w:space="0" w:color="auto"/>
                <w:left w:val="none" w:sz="0" w:space="0" w:color="auto"/>
                <w:bottom w:val="none" w:sz="0" w:space="0" w:color="auto"/>
                <w:right w:val="none" w:sz="0" w:space="0" w:color="auto"/>
              </w:divBdr>
              <w:divsChild>
                <w:div w:id="1419672594">
                  <w:marLeft w:val="0"/>
                  <w:marRight w:val="0"/>
                  <w:marTop w:val="0"/>
                  <w:marBottom w:val="0"/>
                  <w:divBdr>
                    <w:top w:val="none" w:sz="0" w:space="0" w:color="auto"/>
                    <w:left w:val="none" w:sz="0" w:space="0" w:color="auto"/>
                    <w:bottom w:val="none" w:sz="0" w:space="0" w:color="auto"/>
                    <w:right w:val="none" w:sz="0" w:space="0" w:color="auto"/>
                  </w:divBdr>
                  <w:divsChild>
                    <w:div w:id="151253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367552">
      <w:bodyDiv w:val="1"/>
      <w:marLeft w:val="0"/>
      <w:marRight w:val="0"/>
      <w:marTop w:val="0"/>
      <w:marBottom w:val="0"/>
      <w:divBdr>
        <w:top w:val="none" w:sz="0" w:space="0" w:color="auto"/>
        <w:left w:val="none" w:sz="0" w:space="0" w:color="auto"/>
        <w:bottom w:val="none" w:sz="0" w:space="0" w:color="auto"/>
        <w:right w:val="none" w:sz="0" w:space="0" w:color="auto"/>
      </w:divBdr>
    </w:div>
    <w:div w:id="1047141846">
      <w:bodyDiv w:val="1"/>
      <w:marLeft w:val="0"/>
      <w:marRight w:val="0"/>
      <w:marTop w:val="0"/>
      <w:marBottom w:val="0"/>
      <w:divBdr>
        <w:top w:val="none" w:sz="0" w:space="0" w:color="auto"/>
        <w:left w:val="none" w:sz="0" w:space="0" w:color="auto"/>
        <w:bottom w:val="none" w:sz="0" w:space="0" w:color="auto"/>
        <w:right w:val="none" w:sz="0" w:space="0" w:color="auto"/>
      </w:divBdr>
    </w:div>
    <w:div w:id="1347250002">
      <w:bodyDiv w:val="1"/>
      <w:marLeft w:val="0"/>
      <w:marRight w:val="0"/>
      <w:marTop w:val="0"/>
      <w:marBottom w:val="0"/>
      <w:divBdr>
        <w:top w:val="none" w:sz="0" w:space="0" w:color="auto"/>
        <w:left w:val="none" w:sz="0" w:space="0" w:color="auto"/>
        <w:bottom w:val="none" w:sz="0" w:space="0" w:color="auto"/>
        <w:right w:val="none" w:sz="0" w:space="0" w:color="auto"/>
      </w:divBdr>
      <w:divsChild>
        <w:div w:id="500703520">
          <w:marLeft w:val="0"/>
          <w:marRight w:val="0"/>
          <w:marTop w:val="0"/>
          <w:marBottom w:val="0"/>
          <w:divBdr>
            <w:top w:val="none" w:sz="0" w:space="0" w:color="auto"/>
            <w:left w:val="none" w:sz="0" w:space="0" w:color="auto"/>
            <w:bottom w:val="none" w:sz="0" w:space="0" w:color="auto"/>
            <w:right w:val="none" w:sz="0" w:space="0" w:color="auto"/>
          </w:divBdr>
          <w:divsChild>
            <w:div w:id="224606333">
              <w:marLeft w:val="0"/>
              <w:marRight w:val="0"/>
              <w:marTop w:val="0"/>
              <w:marBottom w:val="0"/>
              <w:divBdr>
                <w:top w:val="none" w:sz="0" w:space="0" w:color="auto"/>
                <w:left w:val="none" w:sz="0" w:space="0" w:color="auto"/>
                <w:bottom w:val="none" w:sz="0" w:space="0" w:color="auto"/>
                <w:right w:val="none" w:sz="0" w:space="0" w:color="auto"/>
              </w:divBdr>
              <w:divsChild>
                <w:div w:id="76272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874145">
      <w:bodyDiv w:val="1"/>
      <w:marLeft w:val="0"/>
      <w:marRight w:val="0"/>
      <w:marTop w:val="0"/>
      <w:marBottom w:val="0"/>
      <w:divBdr>
        <w:top w:val="none" w:sz="0" w:space="0" w:color="auto"/>
        <w:left w:val="none" w:sz="0" w:space="0" w:color="auto"/>
        <w:bottom w:val="none" w:sz="0" w:space="0" w:color="auto"/>
        <w:right w:val="none" w:sz="0" w:space="0" w:color="auto"/>
      </w:divBdr>
      <w:divsChild>
        <w:div w:id="1035738686">
          <w:marLeft w:val="547"/>
          <w:marRight w:val="0"/>
          <w:marTop w:val="106"/>
          <w:marBottom w:val="0"/>
          <w:divBdr>
            <w:top w:val="none" w:sz="0" w:space="0" w:color="auto"/>
            <w:left w:val="none" w:sz="0" w:space="0" w:color="auto"/>
            <w:bottom w:val="none" w:sz="0" w:space="0" w:color="auto"/>
            <w:right w:val="none" w:sz="0" w:space="0" w:color="auto"/>
          </w:divBdr>
        </w:div>
      </w:divsChild>
    </w:div>
    <w:div w:id="1516922037">
      <w:bodyDiv w:val="1"/>
      <w:marLeft w:val="0"/>
      <w:marRight w:val="0"/>
      <w:marTop w:val="0"/>
      <w:marBottom w:val="0"/>
      <w:divBdr>
        <w:top w:val="none" w:sz="0" w:space="0" w:color="auto"/>
        <w:left w:val="none" w:sz="0" w:space="0" w:color="auto"/>
        <w:bottom w:val="none" w:sz="0" w:space="0" w:color="auto"/>
        <w:right w:val="none" w:sz="0" w:space="0" w:color="auto"/>
      </w:divBdr>
    </w:div>
    <w:div w:id="2066945545">
      <w:bodyDiv w:val="1"/>
      <w:marLeft w:val="0"/>
      <w:marRight w:val="0"/>
      <w:marTop w:val="0"/>
      <w:marBottom w:val="0"/>
      <w:divBdr>
        <w:top w:val="none" w:sz="0" w:space="0" w:color="auto"/>
        <w:left w:val="none" w:sz="0" w:space="0" w:color="auto"/>
        <w:bottom w:val="none" w:sz="0" w:space="0" w:color="auto"/>
        <w:right w:val="none" w:sz="0" w:space="0" w:color="auto"/>
      </w:divBdr>
    </w:div>
    <w:div w:id="208024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BF8BC-F7E5-294D-88D2-2BA8FBAD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255</Words>
  <Characters>1404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creator>Jesús M. Hernández</dc:creator>
  <dc:description>Trabajo Fin de Máster: Guía de alumno.</dc:description>
  <cp:lastModifiedBy>Isabel de la Torre Díez</cp:lastModifiedBy>
  <cp:revision>4</cp:revision>
  <cp:lastPrinted>2010-05-24T15:16:00Z</cp:lastPrinted>
  <dcterms:created xsi:type="dcterms:W3CDTF">2023-06-01T10:32:00Z</dcterms:created>
  <dcterms:modified xsi:type="dcterms:W3CDTF">2023-09-15T13:22:00Z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1415192847e48dcf9f96921cabb822c2c6f94b8145c617be9b767c7c033c3d37</vt:lpwstr>
  </property>
</Properties>
</file>